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A6D7" w14:textId="77777777" w:rsidR="00D03E09" w:rsidRDefault="00D03E09" w:rsidP="00D03E09">
      <w:pPr>
        <w:spacing w:line="560" w:lineRule="exact"/>
        <w:rPr>
          <w:rFonts w:ascii="仿宋_GB2312" w:eastAsia="仿宋_GB2312"/>
          <w:sz w:val="32"/>
          <w:szCs w:val="32"/>
        </w:rPr>
      </w:pPr>
    </w:p>
    <w:p w14:paraId="48B4728D" w14:textId="03BD36BA" w:rsidR="00D03E09" w:rsidRPr="00D03E09" w:rsidRDefault="00D03E09" w:rsidP="00D03E09">
      <w:pPr>
        <w:spacing w:line="560" w:lineRule="exact"/>
        <w:jc w:val="center"/>
        <w:rPr>
          <w:rFonts w:ascii="华文中宋" w:eastAsia="华文中宋"/>
          <w:b/>
          <w:color w:val="FF0000"/>
          <w:sz w:val="48"/>
          <w:szCs w:val="58"/>
        </w:rPr>
      </w:pPr>
      <w:r w:rsidRPr="00947481">
        <w:rPr>
          <w:rFonts w:ascii="华文中宋" w:eastAsia="华文中宋" w:hint="eastAsia"/>
          <w:b/>
          <w:color w:val="FF0000"/>
          <w:sz w:val="48"/>
          <w:szCs w:val="58"/>
        </w:rPr>
        <w:t>中共北京理工大学</w:t>
      </w:r>
      <w:r>
        <w:rPr>
          <w:rFonts w:ascii="华文中宋" w:eastAsia="华文中宋" w:hint="eastAsia"/>
          <w:b/>
          <w:color w:val="FF0000"/>
          <w:sz w:val="48"/>
          <w:szCs w:val="58"/>
        </w:rPr>
        <w:t>机电</w:t>
      </w:r>
      <w:r w:rsidRPr="00947481">
        <w:rPr>
          <w:rFonts w:ascii="华文中宋" w:eastAsia="华文中宋" w:hint="eastAsia"/>
          <w:b/>
          <w:color w:val="FF0000"/>
          <w:sz w:val="48"/>
          <w:szCs w:val="58"/>
        </w:rPr>
        <w:t>学院委员会</w:t>
      </w:r>
    </w:p>
    <w:bookmarkStart w:id="0" w:name="_Hlk70511467"/>
    <w:p w14:paraId="4D9B71F3" w14:textId="486C747A" w:rsidR="00D03E09" w:rsidRPr="00C56AB8" w:rsidRDefault="00D03E09" w:rsidP="00D03E09">
      <w:pPr>
        <w:spacing w:line="560" w:lineRule="exact"/>
        <w:jc w:val="center"/>
        <w:rPr>
          <w:rFonts w:ascii="仿宋_GB2312" w:eastAsia="仿宋_GB2312"/>
          <w:sz w:val="32"/>
          <w:szCs w:val="32"/>
        </w:rPr>
      </w:pPr>
      <w:r w:rsidRPr="00947481">
        <w:rPr>
          <w:rFonts w:ascii="华文中宋" w:eastAsia="华文中宋" w:hint="eastAsia"/>
          <w:b/>
          <w:noProof/>
          <w:color w:val="FF0000"/>
          <w:sz w:val="48"/>
          <w:szCs w:val="58"/>
        </w:rPr>
        <mc:AlternateContent>
          <mc:Choice Requires="wps">
            <w:drawing>
              <wp:anchor distT="0" distB="0" distL="114300" distR="114300" simplePos="0" relativeHeight="251659264" behindDoc="0" locked="0" layoutInCell="1" allowOverlap="1" wp14:anchorId="4CB2DBA1" wp14:editId="04A097CB">
                <wp:simplePos x="0" y="0"/>
                <wp:positionH relativeFrom="margin">
                  <wp:align>left</wp:align>
                </wp:positionH>
                <wp:positionV relativeFrom="paragraph">
                  <wp:posOffset>414020</wp:posOffset>
                </wp:positionV>
                <wp:extent cx="5486400" cy="8890"/>
                <wp:effectExtent l="0" t="19050" r="38100" b="482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89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9C7F2" id="Line 2"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2.6pt" to="6in,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" strokecolor="red" strokeweight="4.5pt">
                <v:stroke linestyle="thickThin"/>
                <w10:wrap type="topAndBottom" anchorx="margin"/>
              </v:line>
            </w:pict>
          </mc:Fallback>
        </mc:AlternateContent>
      </w:r>
      <w:bookmarkEnd w:id="0"/>
    </w:p>
    <w:p w14:paraId="6F40302B" w14:textId="77777777" w:rsidR="00D03E09" w:rsidRDefault="00D03E09">
      <w:pPr>
        <w:rPr>
          <w:rFonts w:ascii="仿宋_GB2312" w:eastAsia="仿宋_GB2312" w:hAnsi="Times New Roman"/>
          <w:sz w:val="32"/>
          <w:szCs w:val="32"/>
        </w:rPr>
      </w:pPr>
    </w:p>
    <w:p w14:paraId="1888F934" w14:textId="5EF4C541" w:rsidR="00CE3F1A" w:rsidRPr="007E4ADF" w:rsidRDefault="00121910">
      <w:pPr>
        <w:rPr>
          <w:rFonts w:ascii="仿宋_GB2312" w:eastAsia="仿宋_GB2312" w:hAnsi="Times New Roman"/>
          <w:sz w:val="32"/>
          <w:szCs w:val="32"/>
        </w:rPr>
      </w:pPr>
      <w:r w:rsidRPr="007E4ADF">
        <w:rPr>
          <w:rFonts w:ascii="仿宋_GB2312" w:eastAsia="仿宋_GB2312" w:hAnsi="Times New Roman" w:hint="eastAsia"/>
          <w:sz w:val="32"/>
          <w:szCs w:val="32"/>
        </w:rPr>
        <w:t>中共北京理工大学纪律检查委员会</w:t>
      </w:r>
      <w:r w:rsidR="00A952C0" w:rsidRPr="007E4ADF">
        <w:rPr>
          <w:rFonts w:ascii="仿宋_GB2312" w:eastAsia="仿宋_GB2312" w:hAnsi="Times New Roman" w:hint="eastAsia"/>
          <w:sz w:val="32"/>
          <w:szCs w:val="32"/>
        </w:rPr>
        <w:t>办公室</w:t>
      </w:r>
      <w:r w:rsidRPr="007E4ADF">
        <w:rPr>
          <w:rFonts w:ascii="仿宋_GB2312" w:eastAsia="仿宋_GB2312" w:hAnsi="Times New Roman" w:hint="eastAsia"/>
          <w:sz w:val="32"/>
          <w:szCs w:val="32"/>
        </w:rPr>
        <w:t>：</w:t>
      </w:r>
    </w:p>
    <w:p w14:paraId="63B3033A" w14:textId="77777777" w:rsidR="00766A0A" w:rsidRPr="007E4ADF" w:rsidRDefault="00766A0A">
      <w:pPr>
        <w:rPr>
          <w:rFonts w:ascii="仿宋_GB2312" w:eastAsia="仿宋_GB2312" w:hAnsi="Times New Roman"/>
          <w:sz w:val="32"/>
          <w:szCs w:val="32"/>
        </w:rPr>
      </w:pPr>
    </w:p>
    <w:p w14:paraId="6465293F" w14:textId="25E1F4AD" w:rsidR="00C97A25" w:rsidRPr="007E4ADF" w:rsidRDefault="007E4ADF" w:rsidP="00A952C0">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兹有</w:t>
      </w:r>
      <w:r w:rsidR="00A952C0" w:rsidRPr="007E4ADF">
        <w:rPr>
          <w:rFonts w:ascii="仿宋_GB2312" w:eastAsia="仿宋_GB2312" w:hAnsi="Times New Roman" w:hint="eastAsia"/>
          <w:sz w:val="32"/>
          <w:szCs w:val="32"/>
        </w:rPr>
        <w:t>我院</w:t>
      </w:r>
      <w:r w:rsidR="00C30582" w:rsidRPr="00C30582">
        <w:rPr>
          <w:rFonts w:ascii="仿宋_GB2312" w:eastAsia="仿宋_GB2312" w:hAnsi="Times New Roman" w:hint="eastAsia"/>
          <w:sz w:val="32"/>
          <w:szCs w:val="32"/>
          <w:u w:val="single"/>
        </w:rPr>
        <w:t xml:space="preserve"> </w:t>
      </w:r>
      <w:r w:rsidR="00C30582" w:rsidRPr="00C30582">
        <w:rPr>
          <w:rFonts w:ascii="仿宋_GB2312" w:eastAsia="仿宋_GB2312" w:hAnsi="Times New Roman"/>
          <w:sz w:val="32"/>
          <w:szCs w:val="32"/>
          <w:u w:val="single"/>
        </w:rPr>
        <w:t xml:space="preserve">   </w:t>
      </w:r>
      <w:r w:rsidR="00F07400">
        <w:rPr>
          <w:rFonts w:ascii="仿宋_GB2312" w:eastAsia="仿宋_GB2312" w:hAnsi="Times New Roman" w:hint="eastAsia"/>
          <w:sz w:val="32"/>
          <w:szCs w:val="32"/>
        </w:rPr>
        <w:t>因</w:t>
      </w:r>
      <w:r w:rsidR="00C30582" w:rsidRPr="00C30582">
        <w:rPr>
          <w:rFonts w:ascii="仿宋_GB2312" w:eastAsia="仿宋_GB2312" w:hAnsi="Times New Roman" w:hint="eastAsia"/>
          <w:sz w:val="32"/>
          <w:szCs w:val="32"/>
          <w:u w:val="single"/>
        </w:rPr>
        <w:t xml:space="preserve"> </w:t>
      </w:r>
      <w:r w:rsidR="00C30582" w:rsidRPr="00C30582">
        <w:rPr>
          <w:rFonts w:ascii="仿宋_GB2312" w:eastAsia="仿宋_GB2312" w:hAnsi="Times New Roman"/>
          <w:sz w:val="32"/>
          <w:szCs w:val="32"/>
          <w:u w:val="single"/>
        </w:rPr>
        <w:t xml:space="preserve">   </w:t>
      </w:r>
      <w:r w:rsidR="00C30582" w:rsidRPr="00C30582">
        <w:rPr>
          <w:rFonts w:ascii="仿宋_GB2312" w:eastAsia="仿宋_GB2312" w:hAnsi="Times New Roman" w:hint="eastAsia"/>
          <w:sz w:val="32"/>
          <w:szCs w:val="32"/>
          <w:u w:val="single"/>
        </w:rPr>
        <w:t xml:space="preserve"> </w:t>
      </w:r>
      <w:r w:rsidR="00C30582" w:rsidRPr="00C30582">
        <w:rPr>
          <w:rFonts w:ascii="仿宋_GB2312" w:eastAsia="仿宋_GB2312" w:hAnsi="Times New Roman"/>
          <w:sz w:val="32"/>
          <w:szCs w:val="32"/>
          <w:u w:val="single"/>
        </w:rPr>
        <w:t xml:space="preserve">   </w:t>
      </w:r>
      <w:r w:rsidR="00C30582" w:rsidRPr="00C30582">
        <w:rPr>
          <w:rFonts w:ascii="仿宋_GB2312" w:eastAsia="仿宋_GB2312" w:hAnsi="Times New Roman" w:hint="eastAsia"/>
          <w:sz w:val="32"/>
          <w:szCs w:val="32"/>
          <w:u w:val="single"/>
        </w:rPr>
        <w:t xml:space="preserve"> </w:t>
      </w:r>
      <w:r w:rsidR="00C30582" w:rsidRPr="00C30582">
        <w:rPr>
          <w:rFonts w:ascii="仿宋_GB2312" w:eastAsia="仿宋_GB2312" w:hAnsi="Times New Roman"/>
          <w:sz w:val="32"/>
          <w:szCs w:val="32"/>
          <w:u w:val="single"/>
        </w:rPr>
        <w:t xml:space="preserve">   </w:t>
      </w:r>
      <w:r w:rsidR="00C30582" w:rsidRPr="00C30582">
        <w:rPr>
          <w:rFonts w:ascii="仿宋_GB2312" w:eastAsia="仿宋_GB2312" w:hAnsi="Times New Roman" w:hint="eastAsia"/>
          <w:sz w:val="32"/>
          <w:szCs w:val="32"/>
          <w:u w:val="single"/>
        </w:rPr>
        <w:t xml:space="preserve"> </w:t>
      </w:r>
      <w:r w:rsidR="00C30582" w:rsidRPr="00C30582">
        <w:rPr>
          <w:rFonts w:ascii="仿宋_GB2312" w:eastAsia="仿宋_GB2312" w:hAnsi="Times New Roman"/>
          <w:sz w:val="32"/>
          <w:szCs w:val="32"/>
          <w:u w:val="single"/>
        </w:rPr>
        <w:t xml:space="preserve">   </w:t>
      </w:r>
      <w:r w:rsidR="00C30582" w:rsidRPr="00C30582">
        <w:rPr>
          <w:rFonts w:ascii="仿宋_GB2312" w:eastAsia="仿宋_GB2312" w:hAnsi="Times New Roman" w:hint="eastAsia"/>
          <w:sz w:val="32"/>
          <w:szCs w:val="32"/>
          <w:u w:val="single"/>
        </w:rPr>
        <w:t xml:space="preserve"> </w:t>
      </w:r>
      <w:r w:rsidR="00C30582" w:rsidRPr="00C30582">
        <w:rPr>
          <w:rFonts w:ascii="仿宋_GB2312" w:eastAsia="仿宋_GB2312" w:hAnsi="Times New Roman"/>
          <w:sz w:val="32"/>
          <w:szCs w:val="32"/>
          <w:u w:val="single"/>
        </w:rPr>
        <w:t xml:space="preserve">   </w:t>
      </w:r>
      <w:r w:rsidR="00A952C0" w:rsidRPr="007E4ADF">
        <w:rPr>
          <w:rFonts w:ascii="仿宋_GB2312" w:eastAsia="仿宋_GB2312" w:hAnsi="Times New Roman" w:hint="eastAsia"/>
          <w:sz w:val="32"/>
          <w:szCs w:val="32"/>
        </w:rPr>
        <w:t>，需补充我</w:t>
      </w:r>
      <w:proofErr w:type="gramStart"/>
      <w:r w:rsidR="00A952C0" w:rsidRPr="007E4ADF">
        <w:rPr>
          <w:rFonts w:ascii="仿宋_GB2312" w:eastAsia="仿宋_GB2312" w:hAnsi="Times New Roman" w:hint="eastAsia"/>
          <w:sz w:val="32"/>
          <w:szCs w:val="32"/>
        </w:rPr>
        <w:t>校纪委意见</w:t>
      </w:r>
      <w:proofErr w:type="gramEnd"/>
      <w:r>
        <w:rPr>
          <w:rFonts w:ascii="仿宋_GB2312" w:eastAsia="仿宋_GB2312" w:hAnsi="Times New Roman" w:hint="eastAsia"/>
          <w:sz w:val="32"/>
          <w:szCs w:val="32"/>
        </w:rPr>
        <w:t>。</w:t>
      </w:r>
      <w:r w:rsidR="00D60571" w:rsidRPr="007E4ADF">
        <w:rPr>
          <w:rFonts w:ascii="仿宋_GB2312" w:eastAsia="仿宋_GB2312" w:hAnsi="Times New Roman" w:hint="eastAsia"/>
          <w:sz w:val="32"/>
          <w:szCs w:val="32"/>
        </w:rPr>
        <w:t>现提供</w:t>
      </w:r>
      <w:r w:rsidR="00C30582" w:rsidRPr="00C30582">
        <w:rPr>
          <w:rFonts w:ascii="仿宋_GB2312" w:eastAsia="仿宋_GB2312" w:hAnsi="Times New Roman" w:hint="eastAsia"/>
          <w:sz w:val="32"/>
          <w:szCs w:val="32"/>
          <w:u w:val="single"/>
        </w:rPr>
        <w:t xml:space="preserve"> </w:t>
      </w:r>
      <w:r w:rsidR="00C30582" w:rsidRPr="00C30582">
        <w:rPr>
          <w:rFonts w:ascii="仿宋_GB2312" w:eastAsia="仿宋_GB2312" w:hAnsi="Times New Roman"/>
          <w:sz w:val="32"/>
          <w:szCs w:val="32"/>
          <w:u w:val="single"/>
        </w:rPr>
        <w:t xml:space="preserve">   </w:t>
      </w:r>
      <w:r w:rsidR="00D60571" w:rsidRPr="007E4ADF">
        <w:rPr>
          <w:rFonts w:ascii="仿宋_GB2312" w:eastAsia="仿宋_GB2312" w:hAnsi="Times New Roman" w:hint="eastAsia"/>
          <w:sz w:val="32"/>
          <w:szCs w:val="32"/>
        </w:rPr>
        <w:t>基本情况表，</w:t>
      </w:r>
      <w:r w:rsidR="00144629" w:rsidRPr="007E4ADF">
        <w:rPr>
          <w:rFonts w:ascii="仿宋_GB2312" w:eastAsia="仿宋_GB2312" w:hAnsi="Times New Roman" w:hint="eastAsia"/>
          <w:sz w:val="32"/>
          <w:szCs w:val="32"/>
        </w:rPr>
        <w:t>请</w:t>
      </w:r>
      <w:r w:rsidR="00A952C0" w:rsidRPr="007E4ADF">
        <w:rPr>
          <w:rFonts w:ascii="仿宋_GB2312" w:eastAsia="仿宋_GB2312" w:hAnsi="Times New Roman" w:hint="eastAsia"/>
          <w:sz w:val="32"/>
          <w:szCs w:val="32"/>
        </w:rPr>
        <w:t>对</w:t>
      </w:r>
      <w:r w:rsidR="00C30582" w:rsidRPr="00C30582">
        <w:rPr>
          <w:rFonts w:ascii="仿宋_GB2312" w:eastAsia="仿宋_GB2312" w:hAnsi="Times New Roman" w:hint="eastAsia"/>
          <w:sz w:val="32"/>
          <w:szCs w:val="32"/>
          <w:u w:val="single"/>
        </w:rPr>
        <w:t xml:space="preserve"> </w:t>
      </w:r>
      <w:r w:rsidR="00C30582" w:rsidRPr="00C30582">
        <w:rPr>
          <w:rFonts w:ascii="仿宋_GB2312" w:eastAsia="仿宋_GB2312" w:hAnsi="Times New Roman"/>
          <w:sz w:val="32"/>
          <w:szCs w:val="32"/>
          <w:u w:val="single"/>
        </w:rPr>
        <w:t xml:space="preserve">   </w:t>
      </w:r>
      <w:r w:rsidR="003529BF" w:rsidRPr="007E4ADF">
        <w:rPr>
          <w:rFonts w:ascii="仿宋_GB2312" w:eastAsia="仿宋_GB2312" w:hAnsi="Times New Roman" w:hint="eastAsia"/>
          <w:sz w:val="32"/>
          <w:szCs w:val="32"/>
        </w:rPr>
        <w:t>进行廉政工作审查，</w:t>
      </w:r>
      <w:r w:rsidR="00474BD3" w:rsidRPr="007E4ADF">
        <w:rPr>
          <w:rFonts w:ascii="仿宋_GB2312" w:eastAsia="仿宋_GB2312" w:hAnsi="Times New Roman" w:hint="eastAsia"/>
          <w:sz w:val="32"/>
          <w:szCs w:val="32"/>
        </w:rPr>
        <w:t>并</w:t>
      </w:r>
      <w:r w:rsidR="003529BF" w:rsidRPr="007E4ADF">
        <w:rPr>
          <w:rFonts w:ascii="仿宋_GB2312" w:eastAsia="仿宋_GB2312" w:hAnsi="Times New Roman" w:hint="eastAsia"/>
          <w:sz w:val="32"/>
          <w:szCs w:val="32"/>
        </w:rPr>
        <w:t>开具</w:t>
      </w:r>
      <w:r w:rsidR="00ED21B5" w:rsidRPr="007E4ADF">
        <w:rPr>
          <w:rFonts w:ascii="仿宋_GB2312" w:eastAsia="仿宋_GB2312" w:hAnsi="Times New Roman" w:hint="eastAsia"/>
          <w:sz w:val="32"/>
          <w:szCs w:val="32"/>
        </w:rPr>
        <w:t>廉政</w:t>
      </w:r>
      <w:r w:rsidR="003529BF" w:rsidRPr="007E4ADF">
        <w:rPr>
          <w:rFonts w:ascii="仿宋_GB2312" w:eastAsia="仿宋_GB2312" w:hAnsi="Times New Roman" w:hint="eastAsia"/>
          <w:sz w:val="32"/>
          <w:szCs w:val="32"/>
        </w:rPr>
        <w:t>意见。</w:t>
      </w:r>
    </w:p>
    <w:p w14:paraId="543A6995" w14:textId="4A8EEE2E" w:rsidR="00121910" w:rsidRPr="007E4ADF" w:rsidRDefault="00C30582" w:rsidP="003E776D">
      <w:pPr>
        <w:ind w:firstLineChars="200" w:firstLine="640"/>
        <w:rPr>
          <w:rFonts w:ascii="仿宋_GB2312" w:eastAsia="仿宋_GB2312" w:hAnsi="Times New Roman"/>
          <w:sz w:val="32"/>
          <w:szCs w:val="32"/>
        </w:rPr>
      </w:pPr>
      <w:r w:rsidRPr="00C30582">
        <w:rPr>
          <w:rFonts w:ascii="仿宋_GB2312" w:eastAsia="仿宋_GB2312" w:hAnsi="Times New Roman" w:hint="eastAsia"/>
          <w:sz w:val="32"/>
          <w:szCs w:val="32"/>
          <w:u w:val="single"/>
        </w:rPr>
        <w:t xml:space="preserve"> </w:t>
      </w:r>
      <w:r w:rsidRPr="00C30582">
        <w:rPr>
          <w:rFonts w:ascii="仿宋_GB2312" w:eastAsia="仿宋_GB2312" w:hAnsi="Times New Roman"/>
          <w:sz w:val="32"/>
          <w:szCs w:val="32"/>
          <w:u w:val="single"/>
        </w:rPr>
        <w:t xml:space="preserve">   </w:t>
      </w:r>
      <w:r w:rsidR="000C6FCA" w:rsidRPr="007E4ADF">
        <w:rPr>
          <w:rFonts w:ascii="仿宋_GB2312" w:eastAsia="仿宋_GB2312" w:hAnsi="Times New Roman" w:hint="eastAsia"/>
          <w:sz w:val="32"/>
          <w:szCs w:val="32"/>
        </w:rPr>
        <w:t>，男，</w:t>
      </w:r>
      <w:r w:rsidRPr="00C30582">
        <w:rPr>
          <w:rFonts w:ascii="仿宋_GB2312" w:eastAsia="仿宋_GB2312" w:hAnsi="Times New Roman" w:hint="eastAsia"/>
          <w:sz w:val="32"/>
          <w:szCs w:val="32"/>
          <w:u w:val="single"/>
        </w:rPr>
        <w:t xml:space="preserve"> </w:t>
      </w:r>
      <w:r w:rsidRPr="00C30582">
        <w:rPr>
          <w:rFonts w:ascii="仿宋_GB2312" w:eastAsia="仿宋_GB2312" w:hAnsi="Times New Roman"/>
          <w:sz w:val="32"/>
          <w:szCs w:val="32"/>
          <w:u w:val="single"/>
        </w:rPr>
        <w:t xml:space="preserve">   </w:t>
      </w:r>
      <w:r w:rsidR="000C6FCA" w:rsidRPr="007E4ADF">
        <w:rPr>
          <w:rFonts w:ascii="仿宋_GB2312" w:eastAsia="仿宋_GB2312" w:hAnsi="Times New Roman" w:hint="eastAsia"/>
          <w:sz w:val="32"/>
          <w:szCs w:val="32"/>
        </w:rPr>
        <w:t>族，</w:t>
      </w:r>
      <w:r w:rsidRPr="00C30582">
        <w:rPr>
          <w:rFonts w:ascii="仿宋_GB2312" w:eastAsia="仿宋_GB2312" w:hAnsi="Times New Roman" w:hint="eastAsia"/>
          <w:sz w:val="32"/>
          <w:szCs w:val="32"/>
          <w:u w:val="single"/>
        </w:rPr>
        <w:t xml:space="preserve"> </w:t>
      </w:r>
      <w:r w:rsidRPr="00C30582">
        <w:rPr>
          <w:rFonts w:ascii="仿宋_GB2312" w:eastAsia="仿宋_GB2312" w:hAnsi="Times New Roman"/>
          <w:sz w:val="32"/>
          <w:szCs w:val="32"/>
          <w:u w:val="single"/>
        </w:rPr>
        <w:t xml:space="preserve">   </w:t>
      </w:r>
      <w:r>
        <w:rPr>
          <w:rFonts w:ascii="仿宋_GB2312" w:eastAsia="仿宋_GB2312" w:hAnsi="Times New Roman"/>
          <w:sz w:val="32"/>
          <w:szCs w:val="32"/>
          <w:u w:val="single"/>
        </w:rPr>
        <w:t xml:space="preserve"> </w:t>
      </w:r>
      <w:r w:rsidR="000C6FCA" w:rsidRPr="007E4ADF">
        <w:rPr>
          <w:rFonts w:ascii="仿宋_GB2312" w:eastAsia="仿宋_GB2312" w:hAnsi="Times New Roman" w:hint="eastAsia"/>
          <w:sz w:val="32"/>
          <w:szCs w:val="32"/>
        </w:rPr>
        <w:t>年生，</w:t>
      </w:r>
      <w:r w:rsidR="007E4ADF">
        <w:rPr>
          <w:rFonts w:ascii="仿宋_GB2312" w:eastAsia="仿宋_GB2312" w:hAnsi="Times New Roman" w:hint="eastAsia"/>
          <w:sz w:val="32"/>
          <w:szCs w:val="32"/>
        </w:rPr>
        <w:t>中共党员。该同志</w:t>
      </w:r>
      <w:r w:rsidR="00862FBF" w:rsidRPr="007E4ADF">
        <w:rPr>
          <w:rFonts w:ascii="仿宋_GB2312" w:eastAsia="仿宋_GB2312" w:hAnsi="Times New Roman" w:hint="eastAsia"/>
          <w:sz w:val="32"/>
          <w:szCs w:val="32"/>
        </w:rPr>
        <w:t>认真学习领会党的二十大精神，</w:t>
      </w:r>
      <w:r w:rsidR="000C6FCA" w:rsidRPr="007E4ADF">
        <w:rPr>
          <w:rFonts w:ascii="仿宋_GB2312" w:eastAsia="仿宋_GB2312" w:hAnsi="Times New Roman" w:hint="eastAsia"/>
          <w:sz w:val="32"/>
          <w:szCs w:val="32"/>
        </w:rPr>
        <w:t>认真学习贯彻《中国共产党纪律处分条例》</w:t>
      </w:r>
      <w:r w:rsidR="00A952C0" w:rsidRPr="007E4ADF">
        <w:rPr>
          <w:rFonts w:ascii="仿宋_GB2312" w:eastAsia="仿宋_GB2312" w:hAnsi="Times New Roman" w:hint="eastAsia"/>
          <w:sz w:val="32"/>
          <w:szCs w:val="32"/>
        </w:rPr>
        <w:t>，</w:t>
      </w:r>
      <w:r w:rsidR="00862FBF" w:rsidRPr="007E4ADF">
        <w:rPr>
          <w:rFonts w:ascii="仿宋_GB2312" w:eastAsia="仿宋_GB2312" w:hAnsi="Times New Roman" w:hint="eastAsia"/>
          <w:sz w:val="32"/>
          <w:szCs w:val="32"/>
        </w:rPr>
        <w:t>坚决做到“两个维护”，坚持政治理论学习，始终以一名党员的标准严格要求自己，始终在思想上政治上行动上同以习近平同志为核心的党中央保持高度一致，坚决拥护中国共产党的路线、方针、政策，</w:t>
      </w:r>
      <w:proofErr w:type="gramStart"/>
      <w:r w:rsidR="00282D7D">
        <w:rPr>
          <w:rFonts w:ascii="仿宋_GB2312" w:eastAsia="仿宋_GB2312" w:hAnsi="Times New Roman" w:hint="eastAsia"/>
          <w:sz w:val="32"/>
          <w:szCs w:val="32"/>
        </w:rPr>
        <w:t>廉审</w:t>
      </w:r>
      <w:r w:rsidR="007E4ADF">
        <w:rPr>
          <w:rFonts w:ascii="仿宋_GB2312" w:eastAsia="仿宋_GB2312" w:hAnsi="Times New Roman" w:hint="eastAsia"/>
          <w:sz w:val="32"/>
          <w:szCs w:val="32"/>
        </w:rPr>
        <w:t>合格</w:t>
      </w:r>
      <w:proofErr w:type="gramEnd"/>
      <w:r w:rsidR="00D03E09">
        <w:rPr>
          <w:rFonts w:ascii="仿宋_GB2312" w:eastAsia="仿宋_GB2312" w:hAnsi="Times New Roman" w:hint="eastAsia"/>
          <w:sz w:val="32"/>
          <w:szCs w:val="32"/>
        </w:rPr>
        <w:t>。</w:t>
      </w:r>
    </w:p>
    <w:p w14:paraId="5896F739" w14:textId="32972817" w:rsidR="00121910" w:rsidRPr="007E4ADF" w:rsidRDefault="00121910">
      <w:pPr>
        <w:rPr>
          <w:rFonts w:ascii="仿宋_GB2312" w:eastAsia="仿宋_GB2312" w:hAnsi="Times New Roman"/>
          <w:sz w:val="32"/>
          <w:szCs w:val="32"/>
        </w:rPr>
      </w:pPr>
    </w:p>
    <w:p w14:paraId="68C1667D" w14:textId="77777777" w:rsidR="00430ADA" w:rsidRDefault="00430ADA" w:rsidP="00121910">
      <w:pPr>
        <w:jc w:val="right"/>
        <w:rPr>
          <w:rFonts w:ascii="仿宋_GB2312" w:eastAsia="仿宋_GB2312" w:hAnsi="Times New Roman"/>
          <w:sz w:val="32"/>
          <w:szCs w:val="32"/>
        </w:rPr>
      </w:pPr>
    </w:p>
    <w:p w14:paraId="6BE9C0C9" w14:textId="73F713D9" w:rsidR="00121910" w:rsidRPr="007E4ADF" w:rsidRDefault="00121910" w:rsidP="00121910">
      <w:pPr>
        <w:jc w:val="right"/>
        <w:rPr>
          <w:rFonts w:ascii="仿宋_GB2312" w:eastAsia="仿宋_GB2312" w:hAnsi="Times New Roman"/>
          <w:sz w:val="32"/>
          <w:szCs w:val="32"/>
        </w:rPr>
      </w:pPr>
      <w:r w:rsidRPr="007E4ADF">
        <w:rPr>
          <w:rFonts w:ascii="仿宋_GB2312" w:eastAsia="仿宋_GB2312" w:hAnsi="Times New Roman" w:hint="eastAsia"/>
          <w:sz w:val="32"/>
          <w:szCs w:val="32"/>
        </w:rPr>
        <w:t>中共北京理工大学机电学院委员会</w:t>
      </w:r>
    </w:p>
    <w:p w14:paraId="49CE9840" w14:textId="66369E2D" w:rsidR="00175AF8" w:rsidRPr="007E4ADF" w:rsidRDefault="00C30582" w:rsidP="007E4ADF">
      <w:pPr>
        <w:wordWrap w:val="0"/>
        <w:jc w:val="right"/>
        <w:rPr>
          <w:rFonts w:ascii="仿宋_GB2312" w:eastAsia="仿宋_GB2312" w:hAnsi="Times New Roman"/>
          <w:sz w:val="32"/>
          <w:szCs w:val="32"/>
        </w:rPr>
      </w:pPr>
      <w:r w:rsidRPr="00C30582">
        <w:rPr>
          <w:rFonts w:ascii="仿宋_GB2312" w:eastAsia="仿宋_GB2312" w:hAnsi="Times New Roman" w:hint="eastAsia"/>
          <w:sz w:val="32"/>
          <w:szCs w:val="32"/>
          <w:u w:val="single"/>
        </w:rPr>
        <w:t xml:space="preserve"> </w:t>
      </w:r>
      <w:r w:rsidRPr="00C30582">
        <w:rPr>
          <w:rFonts w:ascii="仿宋_GB2312" w:eastAsia="仿宋_GB2312" w:hAnsi="Times New Roman"/>
          <w:sz w:val="32"/>
          <w:szCs w:val="32"/>
          <w:u w:val="single"/>
        </w:rPr>
        <w:t xml:space="preserve">   </w:t>
      </w:r>
      <w:r w:rsidR="00175AF8" w:rsidRPr="007E4ADF">
        <w:rPr>
          <w:rFonts w:ascii="仿宋_GB2312" w:eastAsia="仿宋_GB2312" w:hAnsi="Times New Roman" w:hint="eastAsia"/>
          <w:sz w:val="32"/>
          <w:szCs w:val="32"/>
        </w:rPr>
        <w:t>年</w:t>
      </w:r>
      <w:r w:rsidRPr="00C30582">
        <w:rPr>
          <w:rFonts w:ascii="仿宋_GB2312" w:eastAsia="仿宋_GB2312" w:hAnsi="Times New Roman" w:hint="eastAsia"/>
          <w:sz w:val="32"/>
          <w:szCs w:val="32"/>
          <w:u w:val="single"/>
        </w:rPr>
        <w:t xml:space="preserve"> </w:t>
      </w:r>
      <w:r w:rsidRPr="00C30582">
        <w:rPr>
          <w:rFonts w:ascii="仿宋_GB2312" w:eastAsia="仿宋_GB2312" w:hAnsi="Times New Roman"/>
          <w:sz w:val="32"/>
          <w:szCs w:val="32"/>
          <w:u w:val="single"/>
        </w:rPr>
        <w:t xml:space="preserve">   </w:t>
      </w:r>
      <w:r w:rsidR="00175AF8" w:rsidRPr="007E4ADF">
        <w:rPr>
          <w:rFonts w:ascii="仿宋_GB2312" w:eastAsia="仿宋_GB2312" w:hAnsi="Times New Roman" w:hint="eastAsia"/>
          <w:sz w:val="32"/>
          <w:szCs w:val="32"/>
        </w:rPr>
        <w:t>月</w:t>
      </w:r>
      <w:r w:rsidRPr="00C30582">
        <w:rPr>
          <w:rFonts w:ascii="仿宋_GB2312" w:eastAsia="仿宋_GB2312" w:hAnsi="Times New Roman" w:hint="eastAsia"/>
          <w:sz w:val="32"/>
          <w:szCs w:val="32"/>
          <w:u w:val="single"/>
        </w:rPr>
        <w:t xml:space="preserve"> </w:t>
      </w:r>
      <w:r w:rsidRPr="00C30582">
        <w:rPr>
          <w:rFonts w:ascii="仿宋_GB2312" w:eastAsia="仿宋_GB2312" w:hAnsi="Times New Roman"/>
          <w:sz w:val="32"/>
          <w:szCs w:val="32"/>
          <w:u w:val="single"/>
        </w:rPr>
        <w:t xml:space="preserve">   </w:t>
      </w:r>
      <w:bookmarkStart w:id="1" w:name="_GoBack"/>
      <w:bookmarkEnd w:id="1"/>
      <w:r w:rsidR="00175AF8" w:rsidRPr="007E4ADF">
        <w:rPr>
          <w:rFonts w:ascii="仿宋_GB2312" w:eastAsia="仿宋_GB2312" w:hAnsi="Times New Roman" w:hint="eastAsia"/>
          <w:sz w:val="32"/>
          <w:szCs w:val="32"/>
        </w:rPr>
        <w:t>日</w:t>
      </w:r>
      <w:r w:rsidR="007E4ADF">
        <w:rPr>
          <w:rFonts w:ascii="仿宋_GB2312" w:eastAsia="仿宋_GB2312" w:hAnsi="Times New Roman" w:hint="eastAsia"/>
          <w:sz w:val="32"/>
          <w:szCs w:val="32"/>
        </w:rPr>
        <w:t xml:space="preserve"> </w:t>
      </w:r>
      <w:r w:rsidR="007E4ADF">
        <w:rPr>
          <w:rFonts w:ascii="仿宋_GB2312" w:eastAsia="仿宋_GB2312" w:hAnsi="Times New Roman"/>
          <w:sz w:val="32"/>
          <w:szCs w:val="32"/>
        </w:rPr>
        <w:t xml:space="preserve">   </w:t>
      </w:r>
    </w:p>
    <w:sectPr w:rsidR="00175AF8" w:rsidRPr="007E4A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B6538" w14:textId="77777777" w:rsidR="0057438E" w:rsidRDefault="0057438E" w:rsidP="00121910">
      <w:r>
        <w:separator/>
      </w:r>
    </w:p>
  </w:endnote>
  <w:endnote w:type="continuationSeparator" w:id="0">
    <w:p w14:paraId="72509F05" w14:textId="77777777" w:rsidR="0057438E" w:rsidRDefault="0057438E" w:rsidP="0012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9E95" w14:textId="77777777" w:rsidR="0057438E" w:rsidRDefault="0057438E" w:rsidP="00121910">
      <w:r>
        <w:separator/>
      </w:r>
    </w:p>
  </w:footnote>
  <w:footnote w:type="continuationSeparator" w:id="0">
    <w:p w14:paraId="05E24C11" w14:textId="77777777" w:rsidR="0057438E" w:rsidRDefault="0057438E" w:rsidP="0012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E5"/>
    <w:rsid w:val="000746C7"/>
    <w:rsid w:val="000C6FCA"/>
    <w:rsid w:val="00121910"/>
    <w:rsid w:val="00144629"/>
    <w:rsid w:val="00175AF8"/>
    <w:rsid w:val="0026215B"/>
    <w:rsid w:val="00282D7D"/>
    <w:rsid w:val="002C1272"/>
    <w:rsid w:val="003529BF"/>
    <w:rsid w:val="003951F2"/>
    <w:rsid w:val="003960A8"/>
    <w:rsid w:val="003E776D"/>
    <w:rsid w:val="00430ADA"/>
    <w:rsid w:val="00474BD3"/>
    <w:rsid w:val="0057438E"/>
    <w:rsid w:val="00672505"/>
    <w:rsid w:val="00766A0A"/>
    <w:rsid w:val="007E4ADF"/>
    <w:rsid w:val="00822B86"/>
    <w:rsid w:val="008332B8"/>
    <w:rsid w:val="00862FBF"/>
    <w:rsid w:val="00913B50"/>
    <w:rsid w:val="009824BA"/>
    <w:rsid w:val="00A12D99"/>
    <w:rsid w:val="00A952C0"/>
    <w:rsid w:val="00B9403F"/>
    <w:rsid w:val="00C30582"/>
    <w:rsid w:val="00C97A25"/>
    <w:rsid w:val="00CC2AE5"/>
    <w:rsid w:val="00CE3F1A"/>
    <w:rsid w:val="00D03E09"/>
    <w:rsid w:val="00D60571"/>
    <w:rsid w:val="00D67403"/>
    <w:rsid w:val="00DA51F3"/>
    <w:rsid w:val="00DF1F52"/>
    <w:rsid w:val="00EA357E"/>
    <w:rsid w:val="00ED21B5"/>
    <w:rsid w:val="00F07400"/>
    <w:rsid w:val="00F20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06D738"/>
  <w14:defaultImageDpi w14:val="32767"/>
  <w15:chartTrackingRefBased/>
  <w15:docId w15:val="{F9862E59-164C-40B1-93F0-2E4AC387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9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1910"/>
    <w:rPr>
      <w:sz w:val="18"/>
      <w:szCs w:val="18"/>
    </w:rPr>
  </w:style>
  <w:style w:type="paragraph" w:styleId="a5">
    <w:name w:val="footer"/>
    <w:basedOn w:val="a"/>
    <w:link w:val="a6"/>
    <w:uiPriority w:val="99"/>
    <w:unhideWhenUsed/>
    <w:rsid w:val="00121910"/>
    <w:pPr>
      <w:tabs>
        <w:tab w:val="center" w:pos="4153"/>
        <w:tab w:val="right" w:pos="8306"/>
      </w:tabs>
      <w:snapToGrid w:val="0"/>
      <w:jc w:val="left"/>
    </w:pPr>
    <w:rPr>
      <w:sz w:val="18"/>
      <w:szCs w:val="18"/>
    </w:rPr>
  </w:style>
  <w:style w:type="character" w:customStyle="1" w:styleId="a6">
    <w:name w:val="页脚 字符"/>
    <w:basedOn w:val="a0"/>
    <w:link w:val="a5"/>
    <w:uiPriority w:val="99"/>
    <w:rsid w:val="001219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2024-11-07T07:37:00Z</cp:lastPrinted>
  <dcterms:created xsi:type="dcterms:W3CDTF">2024-12-11T06:16:00Z</dcterms:created>
  <dcterms:modified xsi:type="dcterms:W3CDTF">2024-12-11T06:18:00Z</dcterms:modified>
</cp:coreProperties>
</file>